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74650" w14:textId="03F7DE97" w:rsidR="00B14A6E" w:rsidRPr="00424A5B" w:rsidRDefault="00B14A6E" w:rsidP="00B14A6E">
      <w:pPr>
        <w:spacing w:line="360" w:lineRule="auto"/>
        <w:rPr>
          <w:rFonts w:ascii="Century Schoolbook" w:hAnsi="Century Schoolbook"/>
          <w:vertAlign w:val="baseline"/>
        </w:rPr>
      </w:pPr>
      <w:r w:rsidRPr="00424A5B">
        <w:rPr>
          <w:rFonts w:ascii="Century Schoolbook" w:hAnsi="Century Schoolbook"/>
          <w:vertAlign w:val="baseline"/>
        </w:rPr>
        <w:t>Acennu</w:t>
      </w:r>
    </w:p>
    <w:p w14:paraId="508EB298" w14:textId="77777777" w:rsidR="00424A5B" w:rsidRDefault="00424A5B" w:rsidP="00B14A6E">
      <w:pPr>
        <w:spacing w:line="360" w:lineRule="auto"/>
        <w:rPr>
          <w:rFonts w:ascii="Century Schoolbook" w:hAnsi="Century Schoolbook"/>
          <w:vertAlign w:val="baseline"/>
        </w:rPr>
      </w:pPr>
    </w:p>
    <w:p w14:paraId="4CD173BB" w14:textId="5C6E61B1" w:rsidR="00B14A6E" w:rsidRPr="00A04EF9" w:rsidRDefault="00B14A6E" w:rsidP="00B14A6E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Mae angen rhoi sylw hefyd i rythm y llinellau, a’r acenion sydd ynddynt. Ceir </w:t>
      </w:r>
      <w:r w:rsidR="00342AB5">
        <w:rPr>
          <w:rFonts w:ascii="Century Schoolbook" w:hAnsi="Century Schoolbook"/>
          <w:vertAlign w:val="baseline"/>
        </w:rPr>
        <w:t>p</w:t>
      </w:r>
      <w:r w:rsidRPr="00A04EF9">
        <w:rPr>
          <w:rFonts w:ascii="Century Schoolbook" w:hAnsi="Century Schoolbook"/>
          <w:vertAlign w:val="baseline"/>
        </w:rPr>
        <w:t>edair prif acen mewn llawer o’r llinellau, dwy ar bob ochr i’r orffwysfa:</w:t>
      </w:r>
    </w:p>
    <w:p w14:paraId="1A51B2C4" w14:textId="77777777" w:rsidR="00B14A6E" w:rsidRPr="00A04EF9" w:rsidRDefault="00B14A6E" w:rsidP="00B14A6E">
      <w:pPr>
        <w:ind w:left="567" w:hanging="567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 xml:space="preserve"> </w:t>
      </w:r>
      <w:r w:rsidRPr="00A04EF9">
        <w:rPr>
          <w:rFonts w:ascii="Century Schoolbook" w:hAnsi="Century Schoolbook"/>
          <w:vertAlign w:val="baseline"/>
        </w:rPr>
        <w:tab/>
      </w:r>
    </w:p>
    <w:p w14:paraId="4B43B6E9" w14:textId="77777777" w:rsidR="00B14A6E" w:rsidRPr="00A04EF9" w:rsidRDefault="00B14A6E" w:rsidP="00B14A6E">
      <w:pPr>
        <w:ind w:left="567" w:hanging="567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b/>
          <w:vertAlign w:val="baseline"/>
        </w:rPr>
        <w:t>A</w:t>
      </w:r>
      <w:r w:rsidRPr="00A04EF9">
        <w:rPr>
          <w:rFonts w:ascii="Century Schoolbook" w:hAnsi="Century Schoolbook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>Ador</w:t>
      </w:r>
      <w:r w:rsidRPr="00A04EF9">
        <w:rPr>
          <w:rFonts w:ascii="Century Schoolbook" w:hAnsi="Century Schoolbook"/>
          <w:b/>
          <w:sz w:val="22"/>
          <w:vertAlign w:val="baseline"/>
        </w:rPr>
        <w:t>é</w:t>
      </w:r>
      <w:r w:rsidRPr="00A04EF9">
        <w:rPr>
          <w:rFonts w:ascii="Century Schoolbook" w:hAnsi="Century Schoolbook"/>
          <w:sz w:val="22"/>
          <w:vertAlign w:val="baseline"/>
        </w:rPr>
        <w:t>lwis Ffl</w:t>
      </w:r>
      <w:r w:rsidRPr="00A04EF9">
        <w:rPr>
          <w:rFonts w:ascii="Century Schoolbook" w:hAnsi="Century Schoolbook"/>
          <w:b/>
          <w:sz w:val="22"/>
          <w:vertAlign w:val="baseline"/>
        </w:rPr>
        <w:t>ám</w:t>
      </w:r>
      <w:r w:rsidRPr="00A04EF9">
        <w:rPr>
          <w:rFonts w:ascii="Century Schoolbook" w:hAnsi="Century Schoolbook"/>
          <w:sz w:val="22"/>
          <w:vertAlign w:val="baseline"/>
        </w:rPr>
        <w:t>ddwyn,    f</w:t>
      </w:r>
      <w:r w:rsidRPr="00A04EF9">
        <w:rPr>
          <w:rFonts w:ascii="Century Schoolbook" w:hAnsi="Century Schoolbook"/>
          <w:b/>
          <w:sz w:val="22"/>
          <w:vertAlign w:val="baseline"/>
        </w:rPr>
        <w:t xml:space="preserve">áwr </w:t>
      </w:r>
      <w:r w:rsidRPr="00A04EF9">
        <w:rPr>
          <w:rFonts w:ascii="Century Schoolbook" w:hAnsi="Century Schoolbook"/>
          <w:sz w:val="22"/>
          <w:vertAlign w:val="baseline"/>
        </w:rPr>
        <w:t>dryb</w:t>
      </w:r>
      <w:r w:rsidRPr="00A04EF9">
        <w:rPr>
          <w:rFonts w:ascii="Century Schoolbook" w:hAnsi="Century Schoolbook"/>
          <w:b/>
          <w:sz w:val="22"/>
          <w:vertAlign w:val="baseline"/>
        </w:rPr>
        <w:t>ést</w:t>
      </w:r>
      <w:r w:rsidRPr="00A04EF9">
        <w:rPr>
          <w:rFonts w:ascii="Century Schoolbook" w:hAnsi="Century Schoolbook"/>
          <w:sz w:val="22"/>
          <w:vertAlign w:val="baseline"/>
        </w:rPr>
        <w:t>awd</w:t>
      </w:r>
    </w:p>
    <w:p w14:paraId="7FCCDAD6" w14:textId="77777777" w:rsidR="00B14A6E" w:rsidRPr="00A04EF9" w:rsidRDefault="00B14A6E" w:rsidP="00B14A6E">
      <w:pPr>
        <w:ind w:left="567" w:hanging="567"/>
        <w:rPr>
          <w:sz w:val="20"/>
          <w:vertAlign w:val="baseline"/>
        </w:rPr>
      </w:pPr>
      <w:r w:rsidRPr="00A04EF9">
        <w:rPr>
          <w:rFonts w:ascii="Century Schoolbook" w:hAnsi="Century Schoolbook"/>
          <w:sz w:val="20"/>
          <w:vertAlign w:val="baseline"/>
        </w:rPr>
        <w:t xml:space="preserve">                  1                2                       3               4</w:t>
      </w:r>
    </w:p>
    <w:p w14:paraId="70F44DE8" w14:textId="77777777" w:rsidR="00B14A6E" w:rsidRPr="00A04EF9" w:rsidRDefault="00B14A6E" w:rsidP="00B14A6E">
      <w:pPr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0"/>
          <w:vertAlign w:val="baseline"/>
        </w:rPr>
        <w:t xml:space="preserve">          </w:t>
      </w:r>
      <w:r w:rsidRPr="00A04EF9">
        <w:rPr>
          <w:rFonts w:ascii="Century Schoolbook" w:hAnsi="Century Schoolbook"/>
          <w:sz w:val="22"/>
          <w:vertAlign w:val="baseline"/>
        </w:rPr>
        <w:t>‘A dd</w:t>
      </w:r>
      <w:r w:rsidRPr="00A04EF9">
        <w:rPr>
          <w:rFonts w:ascii="Century Schoolbook" w:hAnsi="Century Schoolbook"/>
          <w:b/>
          <w:sz w:val="22"/>
          <w:vertAlign w:val="baseline"/>
        </w:rPr>
        <w:t>ódd</w:t>
      </w:r>
      <w:r w:rsidRPr="00A04EF9">
        <w:rPr>
          <w:rFonts w:ascii="Century Schoolbook" w:hAnsi="Century Schoolbook"/>
          <w:sz w:val="22"/>
          <w:vertAlign w:val="baseline"/>
        </w:rPr>
        <w:t>ynt fy ng</w:t>
      </w:r>
      <w:r w:rsidRPr="00A04EF9">
        <w:rPr>
          <w:rFonts w:ascii="Century Schoolbook" w:hAnsi="Century Schoolbook"/>
          <w:b/>
          <w:sz w:val="22"/>
          <w:vertAlign w:val="baseline"/>
        </w:rPr>
        <w:t>wystl</w:t>
      </w:r>
      <w:r w:rsidRPr="00A04EF9">
        <w:rPr>
          <w:rFonts w:ascii="Century Schoolbook" w:hAnsi="Century Schoolbook"/>
          <w:sz w:val="22"/>
          <w:vertAlign w:val="baseline"/>
        </w:rPr>
        <w:t xml:space="preserve">on,    a </w:t>
      </w:r>
      <w:r>
        <w:rPr>
          <w:rFonts w:ascii="Padarn" w:hAnsi="Padarn"/>
          <w:b/>
          <w:sz w:val="22"/>
          <w:vertAlign w:val="baseline"/>
        </w:rPr>
        <w:t>ŷ</w:t>
      </w:r>
      <w:r w:rsidRPr="00A04EF9">
        <w:rPr>
          <w:rFonts w:ascii="Century Schoolbook" w:hAnsi="Century Schoolbook"/>
          <w:b/>
          <w:sz w:val="22"/>
          <w:vertAlign w:val="baseline"/>
        </w:rPr>
        <w:t>nt</w:t>
      </w:r>
      <w:r w:rsidRPr="00A04EF9">
        <w:rPr>
          <w:rFonts w:ascii="Century Schoolbook" w:hAnsi="Century Schoolbook"/>
          <w:sz w:val="22"/>
          <w:vertAlign w:val="baseline"/>
        </w:rPr>
        <w:t xml:space="preserve"> b</w:t>
      </w:r>
      <w:r w:rsidRPr="00A04EF9">
        <w:rPr>
          <w:rFonts w:ascii="Century Schoolbook" w:hAnsi="Century Schoolbook"/>
          <w:b/>
          <w:sz w:val="22"/>
          <w:vertAlign w:val="baseline"/>
        </w:rPr>
        <w:t>ár</w:t>
      </w:r>
      <w:r w:rsidRPr="00A04EF9">
        <w:rPr>
          <w:rFonts w:ascii="Century Schoolbook" w:hAnsi="Century Schoolbook"/>
          <w:sz w:val="22"/>
          <w:vertAlign w:val="baseline"/>
        </w:rPr>
        <w:t>awd?’</w:t>
      </w:r>
    </w:p>
    <w:p w14:paraId="675DBB62" w14:textId="77777777" w:rsidR="00B14A6E" w:rsidRPr="00A04EF9" w:rsidRDefault="00B14A6E" w:rsidP="00B14A6E">
      <w:pPr>
        <w:rPr>
          <w:rFonts w:ascii="Century Schoolbook" w:hAnsi="Century Schoolbook"/>
          <w:sz w:val="20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ab/>
      </w:r>
      <w:r w:rsidRPr="00A04EF9">
        <w:rPr>
          <w:rFonts w:ascii="Century Schoolbook" w:hAnsi="Century Schoolbook"/>
          <w:sz w:val="20"/>
          <w:vertAlign w:val="baseline"/>
        </w:rPr>
        <w:t xml:space="preserve">        1                       2                     3      4</w:t>
      </w:r>
    </w:p>
    <w:p w14:paraId="11EA936B" w14:textId="77777777" w:rsidR="00B14A6E" w:rsidRPr="004D4A1D" w:rsidRDefault="00B14A6E" w:rsidP="00B14A6E">
      <w:pPr>
        <w:spacing w:line="360" w:lineRule="auto"/>
        <w:rPr>
          <w:rFonts w:ascii="Century Schoolbook" w:hAnsi="Century Schoolbook"/>
          <w:vertAlign w:val="baseline"/>
        </w:rPr>
      </w:pPr>
    </w:p>
    <w:p w14:paraId="6F262A2A" w14:textId="2D40101B" w:rsidR="00B14A6E" w:rsidRPr="004D4A1D" w:rsidRDefault="00B14A6E" w:rsidP="00B14A6E">
      <w:pPr>
        <w:spacing w:line="360" w:lineRule="auto"/>
        <w:rPr>
          <w:rFonts w:ascii="Century Schoolbook" w:hAnsi="Century Schoolbook"/>
          <w:vertAlign w:val="baseline"/>
        </w:rPr>
      </w:pPr>
      <w:r w:rsidRPr="004D4A1D">
        <w:rPr>
          <w:rFonts w:ascii="Century Schoolbook" w:hAnsi="Century Schoolbook"/>
          <w:vertAlign w:val="baseline"/>
        </w:rPr>
        <w:t xml:space="preserve">Dyna sut y byddem yn acennu’r geiriau heddiw gan fod yr acen yn syrthio ar y sillaf olaf ond un, sef y </w:t>
      </w:r>
      <w:r w:rsidRPr="00CD781A">
        <w:rPr>
          <w:rFonts w:ascii="Century Schoolbook" w:hAnsi="Century Schoolbook"/>
          <w:b/>
          <w:color w:val="FF0000"/>
          <w:vertAlign w:val="baseline"/>
        </w:rPr>
        <w:t>goben</w:t>
      </w:r>
      <w:r w:rsidRPr="004D4A1D">
        <w:rPr>
          <w:rFonts w:ascii="Century Schoolbook" w:hAnsi="Century Schoolbook"/>
          <w:vertAlign w:val="baseline"/>
        </w:rPr>
        <w:t>. Ond rydym yn gwybod i sicrwydd mai ar sillaf ol</w:t>
      </w:r>
      <w:r w:rsidR="003B31AD">
        <w:rPr>
          <w:rFonts w:ascii="Century Schoolbook" w:hAnsi="Century Schoolbook"/>
          <w:vertAlign w:val="baseline"/>
        </w:rPr>
        <w:t>af y gair yr oedd yr acen yn y chweched</w:t>
      </w:r>
      <w:r w:rsidRPr="004D4A1D">
        <w:rPr>
          <w:rFonts w:ascii="Century Schoolbook" w:hAnsi="Century Schoolbook"/>
          <w:vertAlign w:val="baseline"/>
        </w:rPr>
        <w:t xml:space="preserve"> gan</w:t>
      </w:r>
      <w:r w:rsidR="003B31AD">
        <w:rPr>
          <w:rFonts w:ascii="Century Schoolbook" w:hAnsi="Century Schoolbook"/>
          <w:vertAlign w:val="baseline"/>
        </w:rPr>
        <w:t>rif.</w:t>
      </w:r>
      <w:bookmarkStart w:id="0" w:name="_GoBack"/>
      <w:bookmarkEnd w:id="0"/>
      <w:r w:rsidRPr="004D4A1D">
        <w:rPr>
          <w:rFonts w:ascii="Century Schoolbook" w:hAnsi="Century Schoolbook"/>
          <w:vertAlign w:val="baseline"/>
        </w:rPr>
        <w:t xml:space="preserve"> Felly, byddai’r bardd Taliesin wedi datgan rhywbeth tebyg i hyn:</w:t>
      </w:r>
    </w:p>
    <w:p w14:paraId="262C733D" w14:textId="77777777" w:rsidR="00B14A6E" w:rsidRPr="00A04EF9" w:rsidRDefault="00B14A6E" w:rsidP="00B14A6E">
      <w:pPr>
        <w:ind w:left="567" w:hanging="567"/>
        <w:rPr>
          <w:rFonts w:ascii="Century Schoolbook" w:hAnsi="Century Schoolbook"/>
          <w:b/>
          <w:vertAlign w:val="baseline"/>
        </w:rPr>
      </w:pPr>
    </w:p>
    <w:p w14:paraId="124DA6E2" w14:textId="77777777" w:rsidR="00B14A6E" w:rsidRPr="00A04EF9" w:rsidRDefault="00B14A6E" w:rsidP="00B14A6E">
      <w:pPr>
        <w:ind w:left="567" w:hanging="567"/>
        <w:rPr>
          <w:sz w:val="22"/>
          <w:vertAlign w:val="baseline"/>
        </w:rPr>
      </w:pPr>
      <w:r w:rsidRPr="00A04EF9">
        <w:rPr>
          <w:rFonts w:ascii="Century Schoolbook" w:hAnsi="Century Schoolbook"/>
          <w:b/>
          <w:vertAlign w:val="baseline"/>
        </w:rPr>
        <w:t>B</w:t>
      </w:r>
      <w:r w:rsidRPr="00A04EF9">
        <w:rPr>
          <w:rFonts w:ascii="Century Schoolbook" w:hAnsi="Century Schoolbook"/>
          <w:sz w:val="22"/>
          <w:vertAlign w:val="baseline"/>
        </w:rPr>
        <w:tab/>
        <w:t>Adorelw</w:t>
      </w:r>
      <w:r w:rsidRPr="00A04EF9">
        <w:rPr>
          <w:rFonts w:ascii="Century Schoolbook" w:hAnsi="Century Schoolbook"/>
          <w:b/>
          <w:sz w:val="22"/>
          <w:vertAlign w:val="baseline"/>
        </w:rPr>
        <w:t>ís</w:t>
      </w:r>
      <w:r w:rsidRPr="00A04EF9">
        <w:rPr>
          <w:rFonts w:ascii="Century Schoolbook" w:hAnsi="Century Schoolbook"/>
          <w:sz w:val="22"/>
          <w:vertAlign w:val="baseline"/>
        </w:rPr>
        <w:t xml:space="preserve"> Fflamdd</w:t>
      </w:r>
      <w:r w:rsidRPr="00A04EF9">
        <w:rPr>
          <w:rFonts w:ascii="Century Schoolbook" w:hAnsi="Century Schoolbook"/>
          <w:b/>
          <w:sz w:val="22"/>
          <w:vertAlign w:val="baseline"/>
        </w:rPr>
        <w:t>wyn</w:t>
      </w:r>
      <w:r w:rsidRPr="00A04EF9">
        <w:rPr>
          <w:rFonts w:ascii="Century Schoolbook" w:hAnsi="Century Schoolbook"/>
          <w:sz w:val="22"/>
          <w:vertAlign w:val="baseline"/>
        </w:rPr>
        <w:t>,    f</w:t>
      </w:r>
      <w:r w:rsidRPr="00A04EF9">
        <w:rPr>
          <w:rFonts w:ascii="Century Schoolbook" w:hAnsi="Century Schoolbook"/>
          <w:b/>
          <w:sz w:val="22"/>
          <w:vertAlign w:val="baseline"/>
        </w:rPr>
        <w:t xml:space="preserve">áwr </w:t>
      </w:r>
      <w:r w:rsidRPr="00A04EF9">
        <w:rPr>
          <w:rFonts w:ascii="Century Schoolbook" w:hAnsi="Century Schoolbook"/>
          <w:sz w:val="22"/>
          <w:vertAlign w:val="baseline"/>
        </w:rPr>
        <w:t>drybest</w:t>
      </w:r>
      <w:r w:rsidRPr="00A04EF9">
        <w:rPr>
          <w:rFonts w:ascii="Century Schoolbook" w:hAnsi="Century Schoolbook"/>
          <w:b/>
          <w:sz w:val="22"/>
          <w:vertAlign w:val="baseline"/>
        </w:rPr>
        <w:t>áwd</w:t>
      </w:r>
    </w:p>
    <w:p w14:paraId="4807D6A9" w14:textId="77777777" w:rsidR="00B14A6E" w:rsidRPr="00A04EF9" w:rsidRDefault="00B14A6E" w:rsidP="00B14A6E">
      <w:pPr>
        <w:rPr>
          <w:rFonts w:ascii="Century Schoolbook" w:hAnsi="Century Schoolbook"/>
          <w:sz w:val="20"/>
          <w:vertAlign w:val="baseline"/>
        </w:rPr>
      </w:pPr>
      <w:r w:rsidRPr="00A04EF9">
        <w:rPr>
          <w:rFonts w:ascii="Century Schoolbook" w:hAnsi="Century Schoolbook"/>
          <w:sz w:val="20"/>
          <w:vertAlign w:val="baseline"/>
        </w:rPr>
        <w:t xml:space="preserve">                         1                    2              3                    4</w:t>
      </w:r>
    </w:p>
    <w:p w14:paraId="6FC2F1D3" w14:textId="77777777" w:rsidR="00B14A6E" w:rsidRPr="00A04EF9" w:rsidRDefault="00B14A6E" w:rsidP="00B14A6E">
      <w:pPr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 xml:space="preserve">          ‘A ddodd</w:t>
      </w:r>
      <w:r w:rsidRPr="00A04EF9">
        <w:rPr>
          <w:rFonts w:ascii="Century Schoolbook" w:hAnsi="Century Schoolbook"/>
          <w:b/>
          <w:sz w:val="22"/>
          <w:vertAlign w:val="baseline"/>
        </w:rPr>
        <w:t>ynt</w:t>
      </w:r>
      <w:r w:rsidRPr="00A04EF9">
        <w:rPr>
          <w:rFonts w:ascii="Century Schoolbook" w:hAnsi="Century Schoolbook"/>
          <w:sz w:val="22"/>
          <w:vertAlign w:val="baseline"/>
        </w:rPr>
        <w:t xml:space="preserve"> fy ngwystl</w:t>
      </w:r>
      <w:r w:rsidRPr="00A04EF9">
        <w:rPr>
          <w:rFonts w:ascii="Century Schoolbook" w:hAnsi="Century Schoolbook"/>
          <w:b/>
          <w:sz w:val="22"/>
          <w:vertAlign w:val="baseline"/>
        </w:rPr>
        <w:t>ón</w:t>
      </w:r>
      <w:r w:rsidRPr="00A04EF9">
        <w:rPr>
          <w:rFonts w:ascii="Century Schoolbook" w:hAnsi="Century Schoolbook"/>
          <w:sz w:val="22"/>
          <w:vertAlign w:val="baseline"/>
        </w:rPr>
        <w:t xml:space="preserve">,    a </w:t>
      </w:r>
      <w:r>
        <w:rPr>
          <w:rFonts w:ascii="Padarn" w:hAnsi="Padarn"/>
          <w:b/>
          <w:sz w:val="22"/>
          <w:vertAlign w:val="baseline"/>
        </w:rPr>
        <w:t>ŷ</w:t>
      </w:r>
      <w:r w:rsidRPr="00A04EF9">
        <w:rPr>
          <w:rFonts w:ascii="Century Schoolbook" w:hAnsi="Century Schoolbook"/>
          <w:b/>
          <w:sz w:val="22"/>
          <w:vertAlign w:val="baseline"/>
        </w:rPr>
        <w:t>nt</w:t>
      </w:r>
      <w:r w:rsidRPr="00A04EF9">
        <w:rPr>
          <w:rFonts w:ascii="Century Schoolbook" w:hAnsi="Century Schoolbook"/>
          <w:sz w:val="22"/>
          <w:vertAlign w:val="baseline"/>
        </w:rPr>
        <w:t xml:space="preserve"> bar</w:t>
      </w:r>
      <w:r w:rsidRPr="00A04EF9">
        <w:rPr>
          <w:rFonts w:ascii="Century Schoolbook" w:hAnsi="Century Schoolbook"/>
          <w:b/>
          <w:sz w:val="22"/>
          <w:vertAlign w:val="baseline"/>
        </w:rPr>
        <w:t>áwd</w:t>
      </w:r>
      <w:r w:rsidRPr="00A04EF9">
        <w:rPr>
          <w:rFonts w:ascii="Century Schoolbook" w:hAnsi="Century Schoolbook"/>
          <w:sz w:val="22"/>
          <w:vertAlign w:val="baseline"/>
        </w:rPr>
        <w:t>?’</w:t>
      </w:r>
    </w:p>
    <w:p w14:paraId="24C42317" w14:textId="77777777" w:rsidR="00B14A6E" w:rsidRPr="00A04EF9" w:rsidRDefault="00B14A6E" w:rsidP="00B14A6E">
      <w:pPr>
        <w:rPr>
          <w:rFonts w:ascii="Century Schoolbook" w:hAnsi="Century Schoolbook"/>
          <w:sz w:val="20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  <w:t xml:space="preserve">             </w:t>
      </w:r>
      <w:r w:rsidRPr="00A04EF9">
        <w:rPr>
          <w:rFonts w:ascii="Century Schoolbook" w:hAnsi="Century Schoolbook"/>
          <w:sz w:val="20"/>
          <w:vertAlign w:val="baseline"/>
        </w:rPr>
        <w:t>1                        2            3            4</w:t>
      </w:r>
    </w:p>
    <w:p w14:paraId="1382F15D" w14:textId="77777777" w:rsidR="00B14A6E" w:rsidRPr="008C4DAB" w:rsidRDefault="00B14A6E" w:rsidP="00B14A6E">
      <w:pPr>
        <w:spacing w:line="360" w:lineRule="auto"/>
        <w:rPr>
          <w:rFonts w:ascii="Century Schoolbook" w:hAnsi="Century Schoolbook"/>
          <w:vertAlign w:val="baseline"/>
        </w:rPr>
      </w:pPr>
    </w:p>
    <w:p w14:paraId="2172459E" w14:textId="77777777" w:rsidR="00B14A6E" w:rsidRPr="008C4DAB" w:rsidRDefault="00B14A6E" w:rsidP="00B14A6E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>I’n clustiau ni heddiw, mae’r aceniad cyntaf (</w:t>
      </w:r>
      <w:r w:rsidRPr="00BD56BA">
        <w:rPr>
          <w:rFonts w:ascii="Century Schoolbook" w:hAnsi="Century Schoolbook"/>
          <w:b/>
          <w:vertAlign w:val="baseline"/>
        </w:rPr>
        <w:t>A)</w:t>
      </w:r>
      <w:r w:rsidRPr="008C4DAB">
        <w:rPr>
          <w:rFonts w:ascii="Century Schoolbook" w:hAnsi="Century Schoolbook"/>
          <w:vertAlign w:val="baseline"/>
        </w:rPr>
        <w:t xml:space="preserve"> yn swnio’n fwy naturiol, yn fwy cywir na </w:t>
      </w:r>
      <w:r w:rsidRPr="00BD56BA">
        <w:rPr>
          <w:rFonts w:ascii="Century Schoolbook" w:hAnsi="Century Schoolbook"/>
          <w:b/>
          <w:vertAlign w:val="baseline"/>
        </w:rPr>
        <w:t>B</w:t>
      </w:r>
      <w:r w:rsidRPr="008C4DAB">
        <w:rPr>
          <w:rFonts w:ascii="Century Schoolbook" w:hAnsi="Century Schoolbook"/>
          <w:vertAlign w:val="baseline"/>
        </w:rPr>
        <w:t>. Ond mae rhywbeth trwsgl hefyd yn yr ail linell gyda dwy acen yn nesaf at ei gilydd (</w:t>
      </w:r>
      <w:r>
        <w:rPr>
          <w:rFonts w:ascii="Padarn" w:hAnsi="Padarn"/>
          <w:i/>
          <w:vertAlign w:val="baseline"/>
        </w:rPr>
        <w:t>ŷ</w:t>
      </w:r>
      <w:r w:rsidRPr="00A04EF9">
        <w:rPr>
          <w:rFonts w:ascii="Century Schoolbook" w:hAnsi="Century Schoolbook"/>
          <w:i/>
          <w:vertAlign w:val="baseline"/>
        </w:rPr>
        <w:t>nt</w:t>
      </w:r>
      <w:r w:rsidRPr="008C4DAB">
        <w:rPr>
          <w:rFonts w:ascii="Century Schoolbook" w:hAnsi="Century Schoolbook"/>
          <w:vertAlign w:val="baseline"/>
        </w:rPr>
        <w:t xml:space="preserve">/ </w:t>
      </w:r>
      <w:r w:rsidRPr="00A04EF9">
        <w:rPr>
          <w:rFonts w:ascii="Century Schoolbook" w:hAnsi="Century Schoolbook"/>
          <w:i/>
          <w:vertAlign w:val="baseline"/>
        </w:rPr>
        <w:t>barawd</w:t>
      </w:r>
      <w:r w:rsidRPr="008C4DAB">
        <w:rPr>
          <w:rFonts w:ascii="Century Schoolbook" w:hAnsi="Century Schoolbook"/>
          <w:vertAlign w:val="baseline"/>
        </w:rPr>
        <w:t xml:space="preserve">). Os </w:t>
      </w:r>
      <w:r w:rsidRPr="00330A7C">
        <w:rPr>
          <w:rFonts w:ascii="Century Schoolbook" w:hAnsi="Century Schoolbook"/>
          <w:vertAlign w:val="baseline"/>
        </w:rPr>
        <w:t>darllenwch chi</w:t>
      </w:r>
      <w:r>
        <w:rPr>
          <w:rFonts w:ascii="Century Schoolbook" w:hAnsi="Century Schoolbook"/>
          <w:vertAlign w:val="baseline"/>
        </w:rPr>
        <w:t xml:space="preserve"> </w:t>
      </w:r>
      <w:r w:rsidRPr="00BD56BA">
        <w:rPr>
          <w:rFonts w:ascii="Century Schoolbook" w:hAnsi="Century Schoolbook"/>
          <w:b/>
          <w:vertAlign w:val="baseline"/>
        </w:rPr>
        <w:t>B,</w:t>
      </w:r>
      <w:r w:rsidRPr="008C4DAB">
        <w:rPr>
          <w:rFonts w:ascii="Century Schoolbook" w:hAnsi="Century Schoolbook"/>
          <w:vertAlign w:val="baseline"/>
        </w:rPr>
        <w:t xml:space="preserve"> gyda’r acen ar y sillaf olaf, fe glywch fod y brifodl a’r odl fewnol (</w:t>
      </w:r>
      <w:r w:rsidRPr="00A04EF9">
        <w:rPr>
          <w:rFonts w:ascii="Century Schoolbook" w:hAnsi="Century Schoolbook"/>
          <w:b/>
          <w:vertAlign w:val="baseline"/>
        </w:rPr>
        <w:t>ynt</w:t>
      </w:r>
      <w:r w:rsidRPr="008C4DAB">
        <w:rPr>
          <w:rFonts w:ascii="Century Schoolbook" w:hAnsi="Century Schoolbook"/>
          <w:vertAlign w:val="baseline"/>
        </w:rPr>
        <w:t>) yn dod allan yn gryfach. Nid ydym yn gwybod digon am sut roedd y cerddi’n cael eu perfformio; efallai fod peth acennu ‘annaturiol’ er mwyn creu llinellau mwy rheolaidd. Efallai hefyd fod rhai llinellau o bryd i’w gilydd yn cynnwys tair acen gref yn lle pedair — a hynny er mwyn creu amrywiaeth, efallai. Mae enghreifftiau posibl yn llinellau 18 a 19 lle mae’r tempo fel petai’n cyflymu:</w:t>
      </w:r>
    </w:p>
    <w:p w14:paraId="37E58728" w14:textId="77777777" w:rsidR="00B14A6E" w:rsidRPr="00A04EF9" w:rsidRDefault="00B14A6E" w:rsidP="00B14A6E">
      <w:pPr>
        <w:rPr>
          <w:rFonts w:ascii="Century Schoolbook" w:hAnsi="Century Schoolbook"/>
          <w:sz w:val="22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>‘a chyrch</w:t>
      </w:r>
      <w:r w:rsidRPr="00A04EF9">
        <w:rPr>
          <w:rFonts w:ascii="Century Schoolbook" w:hAnsi="Century Schoolbook"/>
          <w:b/>
          <w:sz w:val="22"/>
          <w:vertAlign w:val="baseline"/>
        </w:rPr>
        <w:t>wn</w:t>
      </w:r>
      <w:r>
        <w:rPr>
          <w:rFonts w:ascii="Century Schoolbook" w:hAnsi="Century Schoolbook"/>
          <w:sz w:val="22"/>
          <w:vertAlign w:val="baseline"/>
        </w:rPr>
        <w:t xml:space="preserve"> </w:t>
      </w:r>
      <w:r w:rsidRPr="00A04EF9">
        <w:rPr>
          <w:rFonts w:ascii="Century Schoolbook" w:hAnsi="Century Schoolbook"/>
          <w:sz w:val="22"/>
          <w:vertAlign w:val="baseline"/>
        </w:rPr>
        <w:t>Fflamdd</w:t>
      </w:r>
      <w:r w:rsidRPr="00A04EF9">
        <w:rPr>
          <w:rFonts w:ascii="Century Schoolbook" w:hAnsi="Century Schoolbook"/>
          <w:b/>
          <w:sz w:val="22"/>
          <w:vertAlign w:val="baseline"/>
        </w:rPr>
        <w:t xml:space="preserve">wyn </w:t>
      </w:r>
      <w:r w:rsidRPr="00A04EF9">
        <w:rPr>
          <w:rFonts w:ascii="Century Schoolbook" w:hAnsi="Century Schoolbook"/>
          <w:sz w:val="22"/>
          <w:vertAlign w:val="baseline"/>
        </w:rPr>
        <w:t>yn ei lu</w:t>
      </w:r>
      <w:r w:rsidRPr="00A04EF9">
        <w:rPr>
          <w:rFonts w:ascii="Century Schoolbook" w:hAnsi="Century Schoolbook"/>
          <w:b/>
          <w:sz w:val="22"/>
          <w:vertAlign w:val="baseline"/>
        </w:rPr>
        <w:t>ydd</w:t>
      </w:r>
    </w:p>
    <w:p w14:paraId="7B7ECB51" w14:textId="77777777" w:rsidR="00B14A6E" w:rsidRPr="00A04EF9" w:rsidRDefault="00B14A6E" w:rsidP="00B14A6E">
      <w:pPr>
        <w:rPr>
          <w:rFonts w:ascii="Century Schoolbook" w:hAnsi="Century Schoolbook"/>
          <w:b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ab/>
        <w:t>a lladd</w:t>
      </w:r>
      <w:r w:rsidRPr="00A04EF9">
        <w:rPr>
          <w:rFonts w:ascii="Century Schoolbook" w:hAnsi="Century Schoolbook"/>
          <w:b/>
          <w:sz w:val="22"/>
          <w:vertAlign w:val="baseline"/>
        </w:rPr>
        <w:t>wn</w:t>
      </w:r>
      <w:r w:rsidRPr="00A04EF9">
        <w:rPr>
          <w:rFonts w:ascii="Century Schoolbook" w:hAnsi="Century Schoolbook"/>
          <w:sz w:val="22"/>
          <w:vertAlign w:val="baseline"/>
        </w:rPr>
        <w:t xml:space="preserve"> ac </w:t>
      </w:r>
      <w:r w:rsidRPr="00A04EF9">
        <w:rPr>
          <w:rFonts w:ascii="Century Schoolbook" w:hAnsi="Century Schoolbook"/>
          <w:b/>
          <w:sz w:val="22"/>
          <w:vertAlign w:val="baseline"/>
        </w:rPr>
        <w:t>ef</w:t>
      </w:r>
      <w:r w:rsidRPr="00A04EF9">
        <w:rPr>
          <w:rFonts w:ascii="Century Schoolbook" w:hAnsi="Century Schoolbook"/>
          <w:sz w:val="22"/>
          <w:vertAlign w:val="baseline"/>
        </w:rPr>
        <w:t xml:space="preserve"> a’i gyweith</w:t>
      </w:r>
      <w:r w:rsidRPr="00A04EF9">
        <w:rPr>
          <w:rFonts w:ascii="Century Schoolbook" w:hAnsi="Century Schoolbook"/>
          <w:b/>
          <w:sz w:val="22"/>
          <w:vertAlign w:val="baseline"/>
        </w:rPr>
        <w:t>ydd</w:t>
      </w:r>
      <w:r w:rsidRPr="00A04EF9">
        <w:rPr>
          <w:rFonts w:ascii="Century Schoolbook" w:hAnsi="Century Schoolbook"/>
          <w:sz w:val="22"/>
          <w:vertAlign w:val="baseline"/>
        </w:rPr>
        <w:t>!’</w:t>
      </w:r>
    </w:p>
    <w:p w14:paraId="4A4ACEB2" w14:textId="77777777" w:rsidR="00B14A6E" w:rsidRPr="00A04EF9" w:rsidRDefault="00B14A6E" w:rsidP="00B14A6E">
      <w:pPr>
        <w:spacing w:line="360" w:lineRule="auto"/>
        <w:rPr>
          <w:sz w:val="6"/>
          <w:vertAlign w:val="baseline"/>
        </w:rPr>
      </w:pPr>
    </w:p>
    <w:p w14:paraId="32E86EA3" w14:textId="77777777" w:rsidR="00B14A6E" w:rsidRPr="00A04EF9" w:rsidRDefault="00B14A6E" w:rsidP="00B14A6E">
      <w:pPr>
        <w:spacing w:line="360" w:lineRule="auto"/>
        <w:rPr>
          <w:rFonts w:ascii="Century Schoolbook" w:hAnsi="Century Schoolbook"/>
          <w:b/>
          <w:sz w:val="28"/>
          <w:vertAlign w:val="baseline"/>
        </w:rPr>
      </w:pPr>
    </w:p>
    <w:sectPr w:rsidR="00B14A6E" w:rsidRPr="00A04EF9" w:rsidSect="007773B3">
      <w:footerReference w:type="even" r:id="rId11"/>
      <w:footerReference w:type="default" r:id="rId12"/>
      <w:pgSz w:w="12240" w:h="15840"/>
      <w:pgMar w:top="1584" w:right="75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070CD" w14:textId="77777777" w:rsidR="004E0AC3" w:rsidRDefault="00342AB5">
      <w:r>
        <w:separator/>
      </w:r>
    </w:p>
  </w:endnote>
  <w:endnote w:type="continuationSeparator" w:id="0">
    <w:p w14:paraId="1DECBA48" w14:textId="77777777" w:rsidR="004E0AC3" w:rsidRDefault="0034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darn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9333E" w14:textId="77777777" w:rsidR="007773B3" w:rsidRDefault="00B14A6E" w:rsidP="007773B3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225F84B4" w14:textId="77777777" w:rsidR="007773B3" w:rsidRDefault="003B31AD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524F" w14:textId="77777777" w:rsidR="007773B3" w:rsidRPr="00A04EF9" w:rsidRDefault="00B14A6E" w:rsidP="007773B3">
    <w:pPr>
      <w:pStyle w:val="Troedyn"/>
      <w:framePr w:wrap="around" w:vAnchor="text" w:hAnchor="margin" w:xAlign="center" w:y="1"/>
      <w:rPr>
        <w:rStyle w:val="RhifTudalen"/>
        <w:vertAlign w:val="baseline"/>
      </w:rPr>
    </w:pPr>
    <w:r w:rsidRPr="00A04EF9">
      <w:rPr>
        <w:rStyle w:val="RhifTudalen"/>
        <w:vertAlign w:val="baseline"/>
      </w:rPr>
      <w:fldChar w:fldCharType="begin"/>
    </w:r>
    <w:r w:rsidRPr="00A04EF9">
      <w:rPr>
        <w:rStyle w:val="RhifTudalen"/>
        <w:vertAlign w:val="baseline"/>
      </w:rPr>
      <w:instrText xml:space="preserve">PAGE  </w:instrText>
    </w:r>
    <w:r w:rsidRPr="00A04EF9">
      <w:rPr>
        <w:rStyle w:val="RhifTudalen"/>
        <w:vertAlign w:val="baseline"/>
      </w:rPr>
      <w:fldChar w:fldCharType="separate"/>
    </w:r>
    <w:r w:rsidR="003B31AD">
      <w:rPr>
        <w:rStyle w:val="RhifTudalen"/>
        <w:noProof/>
        <w:vertAlign w:val="baseline"/>
      </w:rPr>
      <w:t>1</w:t>
    </w:r>
    <w:r w:rsidRPr="00A04EF9">
      <w:rPr>
        <w:rStyle w:val="RhifTudalen"/>
        <w:vertAlign w:val="baseline"/>
      </w:rPr>
      <w:fldChar w:fldCharType="end"/>
    </w:r>
  </w:p>
  <w:p w14:paraId="33C193CA" w14:textId="77777777" w:rsidR="007773B3" w:rsidRDefault="003B31AD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BAC1C" w14:textId="77777777" w:rsidR="004E0AC3" w:rsidRDefault="00342AB5">
      <w:r>
        <w:separator/>
      </w:r>
    </w:p>
  </w:footnote>
  <w:footnote w:type="continuationSeparator" w:id="0">
    <w:p w14:paraId="4CA018CD" w14:textId="77777777" w:rsidR="004E0AC3" w:rsidRDefault="0034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6E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0CD4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2AB5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1AD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4A5B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0AC3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4A6E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6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6E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B14A6E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B14A6E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B14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6E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B14A6E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B14A6E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B1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3DE5C4AF-B109-4966-AA4D-652565E7C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0BA51-B7E4-47BE-8FF2-894951AC4D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D6918E-467B-48A6-97BE-F9985CAA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670CF-251C-4BF3-9D5E-5AE979C8400C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f2f9355-f80e-4d7b-937a-0c27cfa03643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5</cp:revision>
  <dcterms:created xsi:type="dcterms:W3CDTF">2014-08-15T14:48:00Z</dcterms:created>
  <dcterms:modified xsi:type="dcterms:W3CDTF">2014-08-27T08:39:00Z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